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A552C" w14:textId="77777777" w:rsidR="00A7436F" w:rsidRDefault="00437507">
      <w:bookmarkStart w:id="0" w:name="_GoBack"/>
      <w:bookmarkEnd w:id="0"/>
      <w:r>
        <w:t xml:space="preserve">                    </w:t>
      </w:r>
      <w:r w:rsidR="00A7436F">
        <w:t xml:space="preserve">           </w:t>
      </w:r>
      <w:r>
        <w:t xml:space="preserve">    </w:t>
      </w:r>
      <w:r w:rsidR="00A7436F">
        <w:t>REVIEW QUESTIONS: HI 201—UNIT TEST 3</w:t>
      </w:r>
    </w:p>
    <w:p w14:paraId="18E26136" w14:textId="77777777" w:rsidR="00A7436F" w:rsidRDefault="00A7436F"/>
    <w:p w14:paraId="3FB8217E" w14:textId="77777777" w:rsidR="00A7436F" w:rsidRDefault="00A7436F" w:rsidP="00A7436F">
      <w:pPr>
        <w:numPr>
          <w:ilvl w:val="0"/>
          <w:numId w:val="1"/>
        </w:numPr>
      </w:pPr>
      <w:r>
        <w:t xml:space="preserve">The later Middle Ages saw the rise and creation of independent cities and towns throughout </w:t>
      </w:r>
      <w:smartTag w:uri="urn:schemas-microsoft-com:office:smarttags" w:element="place">
        <w:r>
          <w:t>Europe</w:t>
        </w:r>
      </w:smartTag>
      <w:r>
        <w:t>. What caused these developments and how different was life and governance within these growing communities? To what degree did the rise of towns strengthen the opportunities of kings in their struggles against the nobility? Why did the citizens of the towns generally support monarchy rather than the feudal system?</w:t>
      </w:r>
      <w:r w:rsidR="0027515D">
        <w:t xml:space="preserve"> Who were these citizens and what power did they enjoy?</w:t>
      </w:r>
    </w:p>
    <w:p w14:paraId="15E9C68D" w14:textId="77777777" w:rsidR="00A7436F" w:rsidRDefault="00A7436F" w:rsidP="00A7436F"/>
    <w:p w14:paraId="4472D8A7" w14:textId="77777777" w:rsidR="00A7436F" w:rsidRDefault="00A7436F" w:rsidP="00A7436F">
      <w:pPr>
        <w:numPr>
          <w:ilvl w:val="0"/>
          <w:numId w:val="1"/>
        </w:numPr>
      </w:pPr>
      <w:r>
        <w:t>A commercial revolution</w:t>
      </w:r>
      <w:r w:rsidR="00FA66C4">
        <w:t xml:space="preserve"> occurred during the later Middle Ages. What was this revolution that some historians see as a key turning point in the history of Western civilization? What were the chief characteristics of this revolution and what were its main causes?</w:t>
      </w:r>
      <w:r w:rsidR="0027515D">
        <w:t xml:space="preserve"> Why is it considered a turning point???</w:t>
      </w:r>
    </w:p>
    <w:p w14:paraId="04EE58D0" w14:textId="77777777" w:rsidR="00FA66C4" w:rsidRDefault="00FA66C4" w:rsidP="00FA66C4"/>
    <w:p w14:paraId="46D1C462" w14:textId="77777777" w:rsidR="00FA66C4" w:rsidRDefault="00FA66C4" w:rsidP="00A7436F">
      <w:pPr>
        <w:numPr>
          <w:ilvl w:val="0"/>
          <w:numId w:val="1"/>
        </w:numPr>
      </w:pPr>
      <w:r>
        <w:t>While Gothic cathedrals were rising into the heavens (!) the Western Christian Church was experiencing deep conflicts not only inside but also in struggles with secular state authority. Explain the causes of the Great Schism, the phenomenal rise in heretical activities, and the public humiliation of Pope Boniface</w:t>
      </w:r>
      <w:r w:rsidR="0055460E">
        <w:t xml:space="preserve"> VIII</w:t>
      </w:r>
      <w:r>
        <w:t xml:space="preserve"> by Philip</w:t>
      </w:r>
      <w:r w:rsidR="0055460E">
        <w:t xml:space="preserve"> IV</w:t>
      </w:r>
      <w:r>
        <w:t xml:space="preserve"> </w:t>
      </w:r>
      <w:r w:rsidR="0055460E">
        <w:t>[</w:t>
      </w:r>
      <w:r>
        <w:t>the Fair</w:t>
      </w:r>
      <w:r w:rsidR="0055460E">
        <w:t>]</w:t>
      </w:r>
      <w:r>
        <w:t>. What overall impact did these events and the consequences of the Black Death have on the strength and prestige of the church by the end of the 14</w:t>
      </w:r>
      <w:r w:rsidRPr="00FA66C4">
        <w:rPr>
          <w:vertAlign w:val="superscript"/>
        </w:rPr>
        <w:t>th</w:t>
      </w:r>
      <w:r>
        <w:t xml:space="preserve"> century?</w:t>
      </w:r>
    </w:p>
    <w:p w14:paraId="7867AC81" w14:textId="77777777" w:rsidR="00FA66C4" w:rsidRDefault="00FA66C4" w:rsidP="00FA66C4"/>
    <w:p w14:paraId="3C51C6F3" w14:textId="77777777" w:rsidR="00FA66C4" w:rsidRDefault="00FA66C4" w:rsidP="00A7436F">
      <w:pPr>
        <w:numPr>
          <w:ilvl w:val="0"/>
          <w:numId w:val="1"/>
        </w:numPr>
      </w:pPr>
      <w:r>
        <w:t>14</w:t>
      </w:r>
      <w:r w:rsidR="0027515D">
        <w:t>th</w:t>
      </w:r>
      <w:r w:rsidR="006572F8">
        <w:rPr>
          <w:vertAlign w:val="superscript"/>
        </w:rPr>
        <w:t xml:space="preserve"> </w:t>
      </w:r>
      <w:r w:rsidR="006572F8">
        <w:t>&amp; 15th</w:t>
      </w:r>
      <w:r>
        <w:t xml:space="preserve"> century </w:t>
      </w:r>
      <w:smartTag w:uri="urn:schemas-microsoft-com:office:smarttags" w:element="place">
        <w:r>
          <w:t>Europe</w:t>
        </w:r>
      </w:smartTag>
      <w:r>
        <w:t xml:space="preserve"> witnessed and suffered through some of the most difficult</w:t>
      </w:r>
      <w:r w:rsidR="006572F8">
        <w:t xml:space="preserve"> disasters in recorded history. Describe the key events, the causes behind each, and the immediate and long-term consequences (both positive and negative) of each. </w:t>
      </w:r>
    </w:p>
    <w:p w14:paraId="284A3C4F" w14:textId="77777777" w:rsidR="006572F8" w:rsidRDefault="006572F8" w:rsidP="006572F8"/>
    <w:p w14:paraId="42F868FB" w14:textId="77777777" w:rsidR="006572F8" w:rsidRDefault="006572F8" w:rsidP="00A7436F">
      <w:pPr>
        <w:numPr>
          <w:ilvl w:val="0"/>
          <w:numId w:val="1"/>
        </w:numPr>
      </w:pPr>
      <w:r>
        <w:t xml:space="preserve">The Hundred Year’s War featured two emerging modern states struggling for identity and power. What caused the war between </w:t>
      </w:r>
      <w:smartTag w:uri="urn:schemas-microsoft-com:office:smarttags" w:element="country-region">
        <w:smartTag w:uri="urn:schemas-microsoft-com:office:smarttags" w:element="place">
          <w:r>
            <w:t>England</w:t>
          </w:r>
        </w:smartTag>
      </w:smartTag>
      <w:r>
        <w:t xml:space="preserve"> and </w:t>
      </w:r>
      <w:smartTag w:uri="urn:schemas-microsoft-com:office:smarttags" w:element="country-region">
        <w:smartTag w:uri="urn:schemas-microsoft-com:office:smarttags" w:element="place">
          <w:r>
            <w:t>France</w:t>
          </w:r>
        </w:smartTag>
      </w:smartTag>
      <w:r>
        <w:t xml:space="preserve">? Why did it last over several generations? What were the results of the war—for </w:t>
      </w:r>
      <w:smartTag w:uri="urn:schemas-microsoft-com:office:smarttags" w:element="country-region">
        <w:smartTag w:uri="urn:schemas-microsoft-com:office:smarttags" w:element="place">
          <w:r>
            <w:t>England</w:t>
          </w:r>
        </w:smartTag>
      </w:smartTag>
      <w:r>
        <w:t xml:space="preserve"> and for </w:t>
      </w:r>
      <w:smartTag w:uri="urn:schemas-microsoft-com:office:smarttags" w:element="country-region">
        <w:smartTag w:uri="urn:schemas-microsoft-com:office:smarttags" w:element="place">
          <w:r>
            <w:t>France</w:t>
          </w:r>
        </w:smartTag>
      </w:smartTag>
      <w:r>
        <w:t>?</w:t>
      </w:r>
      <w:r w:rsidR="00E8467D">
        <w:t xml:space="preserve"> Be specific.</w:t>
      </w:r>
    </w:p>
    <w:p w14:paraId="4EE04D8F" w14:textId="77777777" w:rsidR="006572F8" w:rsidRDefault="006572F8" w:rsidP="006572F8"/>
    <w:p w14:paraId="0E0C41C4" w14:textId="77777777" w:rsidR="00642B33" w:rsidRDefault="006572F8" w:rsidP="0027515D">
      <w:pPr>
        <w:numPr>
          <w:ilvl w:val="0"/>
          <w:numId w:val="1"/>
        </w:numPr>
      </w:pPr>
      <w:r>
        <w:t xml:space="preserve">Throughout </w:t>
      </w:r>
      <w:smartTag w:uri="urn:schemas-microsoft-com:office:smarttags" w:element="place">
        <w:r>
          <w:t>Europe</w:t>
        </w:r>
      </w:smartTag>
      <w:r>
        <w:t xml:space="preserve"> in the 14</w:t>
      </w:r>
      <w:r w:rsidRPr="00437507">
        <w:rPr>
          <w:vertAlign w:val="superscript"/>
        </w:rPr>
        <w:t>th</w:t>
      </w:r>
      <w:r>
        <w:t xml:space="preserve"> and 15</w:t>
      </w:r>
      <w:r w:rsidRPr="00437507">
        <w:rPr>
          <w:vertAlign w:val="superscript"/>
        </w:rPr>
        <w:t>th</w:t>
      </w:r>
      <w:r>
        <w:t xml:space="preserve"> centuries peasants endured much hardship, so much so that many revolts</w:t>
      </w:r>
      <w:r w:rsidR="0027515D">
        <w:t xml:space="preserve"> broke out as they struggled to better their conditions. Explain the problems that led to these Peasant Revolts and pay particular attention to the revolts in </w:t>
      </w:r>
      <w:smartTag w:uri="urn:schemas-microsoft-com:office:smarttags" w:element="country-region">
        <w:smartTag w:uri="urn:schemas-microsoft-com:office:smarttags" w:element="place">
          <w:r w:rsidR="0027515D">
            <w:t>England</w:t>
          </w:r>
        </w:smartTag>
      </w:smartTag>
      <w:r w:rsidR="0027515D">
        <w:t xml:space="preserve"> and </w:t>
      </w:r>
      <w:smartTag w:uri="urn:schemas-microsoft-com:office:smarttags" w:element="country-region">
        <w:smartTag w:uri="urn:schemas-microsoft-com:office:smarttags" w:element="place">
          <w:r w:rsidR="0027515D">
            <w:t>France</w:t>
          </w:r>
        </w:smartTag>
      </w:smartTag>
      <w:r w:rsidR="0027515D">
        <w:t xml:space="preserve"> where peasants actually were enjoying a better standard of living.  What was “fur-collar” crime and why did it prove so frustrating to peasants throughout European society?</w:t>
      </w:r>
    </w:p>
    <w:p w14:paraId="0743B561" w14:textId="77777777" w:rsidR="00642B33" w:rsidRDefault="00642B33" w:rsidP="0027515D"/>
    <w:p w14:paraId="4B91EE0E" w14:textId="77777777" w:rsidR="0027515D" w:rsidRDefault="0027515D" w:rsidP="00642B33">
      <w:pPr>
        <w:numPr>
          <w:ilvl w:val="0"/>
          <w:numId w:val="1"/>
        </w:numPr>
      </w:pPr>
      <w:r>
        <w:t xml:space="preserve">Racism and ethnic prejudices, discriminations and persecutions </w:t>
      </w:r>
      <w:r w:rsidR="00642B33">
        <w:t xml:space="preserve">became more commonplace in </w:t>
      </w:r>
      <w:smartTag w:uri="urn:schemas-microsoft-com:office:smarttags" w:element="place">
        <w:r w:rsidR="00642B33">
          <w:t>Europe</w:t>
        </w:r>
      </w:smartTag>
      <w:r w:rsidR="00642B33">
        <w:t xml:space="preserve"> in the 13</w:t>
      </w:r>
      <w:r w:rsidR="00642B33" w:rsidRPr="00642B33">
        <w:rPr>
          <w:vertAlign w:val="superscript"/>
        </w:rPr>
        <w:t>th</w:t>
      </w:r>
      <w:r w:rsidR="00642B33">
        <w:t>, 14</w:t>
      </w:r>
      <w:r w:rsidR="00642B33" w:rsidRPr="00642B33">
        <w:rPr>
          <w:vertAlign w:val="superscript"/>
        </w:rPr>
        <w:t>th</w:t>
      </w:r>
      <w:r w:rsidR="00642B33">
        <w:t>, and 15</w:t>
      </w:r>
      <w:r w:rsidR="00642B33" w:rsidRPr="00642B33">
        <w:rPr>
          <w:vertAlign w:val="superscript"/>
        </w:rPr>
        <w:t>th</w:t>
      </w:r>
      <w:r w:rsidR="00642B33">
        <w:t xml:space="preserve"> centuries. Describe these developments, explain their prominence during this period, and provide examples: Czech-German hostility, for instance, gave rise to much intolerance. How did the church respond to such biases?</w:t>
      </w:r>
    </w:p>
    <w:p w14:paraId="3866622F" w14:textId="77777777" w:rsidR="00642B33" w:rsidRDefault="00642B33" w:rsidP="00642B33">
      <w:pPr>
        <w:ind w:left="360"/>
      </w:pPr>
    </w:p>
    <w:p w14:paraId="4AD16969" w14:textId="77777777" w:rsidR="00642B33" w:rsidRDefault="00642B33" w:rsidP="00642B33">
      <w:pPr>
        <w:ind w:left="360"/>
      </w:pPr>
    </w:p>
    <w:p w14:paraId="5EC5ADCB" w14:textId="77777777" w:rsidR="00437507" w:rsidRDefault="00437507" w:rsidP="0027515D">
      <w:r>
        <w:lastRenderedPageBreak/>
        <w:t xml:space="preserve">        8. What was the Renaissance and how did it transform European society? In other </w:t>
      </w:r>
    </w:p>
    <w:p w14:paraId="60A93DFA" w14:textId="77777777" w:rsidR="00437507" w:rsidRDefault="00437507" w:rsidP="0027515D">
      <w:r>
        <w:t xml:space="preserve">             words, what was the impact of the new thinking on those</w:t>
      </w:r>
      <w:r w:rsidR="00E4350F">
        <w:t xml:space="preserve"> living during the 14</w:t>
      </w:r>
      <w:r w:rsidRPr="00437507">
        <w:rPr>
          <w:vertAlign w:val="superscript"/>
        </w:rPr>
        <w:t>th</w:t>
      </w:r>
      <w:r>
        <w:t xml:space="preserve">, </w:t>
      </w:r>
    </w:p>
    <w:p w14:paraId="57BB9BFA" w14:textId="77777777" w:rsidR="00437507" w:rsidRDefault="00E4350F" w:rsidP="0027515D">
      <w:r>
        <w:t xml:space="preserve">             15</w:t>
      </w:r>
      <w:r w:rsidR="00437507" w:rsidRPr="00437507">
        <w:rPr>
          <w:vertAlign w:val="superscript"/>
        </w:rPr>
        <w:t>th</w:t>
      </w:r>
      <w:r>
        <w:t>, and 16</w:t>
      </w:r>
      <w:r w:rsidR="00437507" w:rsidRPr="00437507">
        <w:rPr>
          <w:vertAlign w:val="superscript"/>
        </w:rPr>
        <w:t>th</w:t>
      </w:r>
      <w:r w:rsidR="00437507">
        <w:t xml:space="preserve"> centuries in Europe? How did it change Western </w:t>
      </w:r>
      <w:proofErr w:type="gramStart"/>
      <w:r w:rsidR="00437507">
        <w:t>civilization,</w:t>
      </w:r>
      <w:proofErr w:type="gramEnd"/>
      <w:r w:rsidR="00437507">
        <w:t xml:space="preserve"> </w:t>
      </w:r>
    </w:p>
    <w:p w14:paraId="535B9ED6" w14:textId="77777777" w:rsidR="00437507" w:rsidRDefault="00437507" w:rsidP="0027515D">
      <w:r>
        <w:t xml:space="preserve">             especially in terms of the importance of education, political thought, and the </w:t>
      </w:r>
    </w:p>
    <w:p w14:paraId="7CE9497C" w14:textId="77777777" w:rsidR="00437507" w:rsidRDefault="00437507" w:rsidP="0027515D">
      <w:r>
        <w:t xml:space="preserve">             church? What differentiated the northern Renaissance from the Italian </w:t>
      </w:r>
    </w:p>
    <w:p w14:paraId="1CB520C5" w14:textId="77777777" w:rsidR="00437507" w:rsidRDefault="00437507" w:rsidP="0027515D">
      <w:r>
        <w:t xml:space="preserve">             Renaissance? Be specific.</w:t>
      </w:r>
    </w:p>
    <w:p w14:paraId="6BB6EFD1" w14:textId="77777777" w:rsidR="00437507" w:rsidRDefault="00437507" w:rsidP="0027515D"/>
    <w:p w14:paraId="641B255A" w14:textId="77777777" w:rsidR="00437507" w:rsidRDefault="00437507" w:rsidP="0027515D">
      <w:r>
        <w:t xml:space="preserve">        9.  During the Renaissance major European powers began to assert their authority </w:t>
      </w:r>
    </w:p>
    <w:p w14:paraId="0074D46D" w14:textId="77777777" w:rsidR="00437507" w:rsidRDefault="00437507" w:rsidP="0027515D">
      <w:r>
        <w:t xml:space="preserve">             over regional nobility and the church. In England, France, and Spain kings and </w:t>
      </w:r>
    </w:p>
    <w:p w14:paraId="1D060E33" w14:textId="77777777" w:rsidR="00437507" w:rsidRDefault="00E4350F" w:rsidP="0027515D">
      <w:r>
        <w:t xml:space="preserve">             queens made </w:t>
      </w:r>
      <w:r w:rsidR="00437507">
        <w:t>decisions that strengthened their authority. What did they do? Who</w:t>
      </w:r>
    </w:p>
    <w:p w14:paraId="0C5B81A4" w14:textId="77777777" w:rsidR="00437507" w:rsidRDefault="00437507" w:rsidP="0027515D">
      <w:r>
        <w:t xml:space="preserve">             supported their efforts and why? Be sure to describe particular actions taken in </w:t>
      </w:r>
    </w:p>
    <w:p w14:paraId="2D8917A8" w14:textId="77777777" w:rsidR="00437507" w:rsidRDefault="00437507" w:rsidP="0027515D">
      <w:r>
        <w:t xml:space="preserve">             each country that led to the growth of monarchical power.</w:t>
      </w:r>
    </w:p>
    <w:p w14:paraId="7F5D4428" w14:textId="77777777" w:rsidR="00437507" w:rsidRDefault="00437507" w:rsidP="0027515D"/>
    <w:p w14:paraId="380CBCF6" w14:textId="77777777" w:rsidR="0027515D" w:rsidRDefault="0027515D" w:rsidP="0027515D">
      <w:r>
        <w:t>Identifications: describe, define and state the significance of each</w:t>
      </w:r>
    </w:p>
    <w:p w14:paraId="5BBA065A" w14:textId="77777777" w:rsidR="0027515D" w:rsidRDefault="0027515D" w:rsidP="0027515D"/>
    <w:p w14:paraId="0A92947F" w14:textId="77777777" w:rsidR="00437507" w:rsidRDefault="00437507" w:rsidP="00437507">
      <w:pPr>
        <w:ind w:left="360"/>
      </w:pPr>
    </w:p>
    <w:p w14:paraId="345791E5" w14:textId="77777777" w:rsidR="0027515D" w:rsidRDefault="00437507" w:rsidP="00437507">
      <w:pPr>
        <w:ind w:left="360"/>
      </w:pPr>
      <w:r>
        <w:t xml:space="preserve">a.    </w:t>
      </w:r>
      <w:r w:rsidR="0027515D">
        <w:t>Hanseatic League</w:t>
      </w:r>
    </w:p>
    <w:p w14:paraId="1E84DC27" w14:textId="77777777" w:rsidR="00E8467D" w:rsidRPr="00437507" w:rsidRDefault="00437507" w:rsidP="00437507">
      <w:pPr>
        <w:ind w:left="360"/>
        <w:rPr>
          <w:b/>
        </w:rPr>
      </w:pPr>
      <w:r>
        <w:t xml:space="preserve">b.    </w:t>
      </w:r>
      <w:r w:rsidR="0027515D">
        <w:t>Craft guilds</w:t>
      </w:r>
    </w:p>
    <w:p w14:paraId="69FE9577" w14:textId="77777777" w:rsidR="0027515D" w:rsidRDefault="00437507" w:rsidP="00437507">
      <w:pPr>
        <w:ind w:left="360"/>
      </w:pPr>
      <w:r>
        <w:t xml:space="preserve">c.    </w:t>
      </w:r>
      <w:r w:rsidR="0027515D">
        <w:t>Scholasticism</w:t>
      </w:r>
    </w:p>
    <w:p w14:paraId="66B8D324" w14:textId="77777777" w:rsidR="00E8467D" w:rsidRDefault="00437507" w:rsidP="00437507">
      <w:pPr>
        <w:ind w:left="360"/>
      </w:pPr>
      <w:r>
        <w:t xml:space="preserve">d.    </w:t>
      </w:r>
      <w:proofErr w:type="spellStart"/>
      <w:r w:rsidR="00E8467D">
        <w:t>Marsiglio</w:t>
      </w:r>
      <w:proofErr w:type="spellEnd"/>
      <w:r w:rsidR="00E8467D">
        <w:t xml:space="preserve"> of Padua</w:t>
      </w:r>
    </w:p>
    <w:p w14:paraId="5B88EEE8" w14:textId="77777777" w:rsidR="0027515D" w:rsidRDefault="00437507" w:rsidP="00437507">
      <w:pPr>
        <w:ind w:left="360"/>
      </w:pPr>
      <w:r>
        <w:t xml:space="preserve">e.    </w:t>
      </w:r>
      <w:r w:rsidR="0027515D">
        <w:t xml:space="preserve">Babylonian </w:t>
      </w:r>
      <w:proofErr w:type="gramStart"/>
      <w:r w:rsidR="0027515D">
        <w:t>Captivity</w:t>
      </w:r>
      <w:r w:rsidR="00E8467D">
        <w:t>[</w:t>
      </w:r>
      <w:proofErr w:type="gramEnd"/>
      <w:r w:rsidR="00E8467D">
        <w:t>the 2</w:t>
      </w:r>
      <w:r w:rsidR="00E8467D" w:rsidRPr="00E8467D">
        <w:rPr>
          <w:vertAlign w:val="superscript"/>
        </w:rPr>
        <w:t>nd</w:t>
      </w:r>
      <w:r w:rsidR="00E8467D">
        <w:t>]</w:t>
      </w:r>
    </w:p>
    <w:p w14:paraId="2F422A86" w14:textId="77777777" w:rsidR="0027515D" w:rsidRDefault="00437507" w:rsidP="00437507">
      <w:pPr>
        <w:ind w:left="360"/>
      </w:pPr>
      <w:r>
        <w:t xml:space="preserve">f.     </w:t>
      </w:r>
      <w:r w:rsidR="00642B33">
        <w:t>Chretien de Troyes</w:t>
      </w:r>
    </w:p>
    <w:p w14:paraId="18663445" w14:textId="77777777" w:rsidR="00642B33" w:rsidRPr="00E8467D" w:rsidRDefault="00437507" w:rsidP="00437507">
      <w:pPr>
        <w:ind w:left="360"/>
        <w:rPr>
          <w:b/>
        </w:rPr>
      </w:pPr>
      <w:r>
        <w:rPr>
          <w:b/>
        </w:rPr>
        <w:t xml:space="preserve">g.    </w:t>
      </w:r>
      <w:r w:rsidR="00642B33" w:rsidRPr="00E8467D">
        <w:rPr>
          <w:b/>
        </w:rPr>
        <w:t>C</w:t>
      </w:r>
      <w:r w:rsidR="00E8467D" w:rsidRPr="00E8467D">
        <w:rPr>
          <w:b/>
        </w:rPr>
        <w:t>anterbury Tales</w:t>
      </w:r>
    </w:p>
    <w:p w14:paraId="23EFE986" w14:textId="77777777" w:rsidR="00642B33" w:rsidRDefault="00437507" w:rsidP="00437507">
      <w:pPr>
        <w:ind w:left="360"/>
      </w:pPr>
      <w:r>
        <w:t xml:space="preserve">h.    </w:t>
      </w:r>
      <w:r w:rsidR="00F42747">
        <w:t>Virtu</w:t>
      </w:r>
    </w:p>
    <w:p w14:paraId="45DE84D5" w14:textId="77777777" w:rsidR="00E8467D" w:rsidRPr="00E8467D" w:rsidRDefault="00437507" w:rsidP="00437507">
      <w:pPr>
        <w:ind w:left="360"/>
        <w:rPr>
          <w:b/>
        </w:rPr>
      </w:pPr>
      <w:proofErr w:type="spellStart"/>
      <w:r>
        <w:rPr>
          <w:b/>
        </w:rPr>
        <w:t>i</w:t>
      </w:r>
      <w:proofErr w:type="spellEnd"/>
      <w:r>
        <w:rPr>
          <w:b/>
        </w:rPr>
        <w:t xml:space="preserve">.      </w:t>
      </w:r>
      <w:r w:rsidR="00E8467D" w:rsidRPr="00E8467D">
        <w:rPr>
          <w:b/>
        </w:rPr>
        <w:t>Summa Theologica</w:t>
      </w:r>
    </w:p>
    <w:p w14:paraId="049AC057" w14:textId="77777777" w:rsidR="00642B33" w:rsidRPr="00E8467D" w:rsidRDefault="00437507" w:rsidP="00437507">
      <w:pPr>
        <w:ind w:left="360"/>
        <w:rPr>
          <w:b/>
        </w:rPr>
      </w:pPr>
      <w:r>
        <w:rPr>
          <w:b/>
        </w:rPr>
        <w:t xml:space="preserve">j.     </w:t>
      </w:r>
      <w:r w:rsidR="00F22FBB">
        <w:rPr>
          <w:b/>
        </w:rPr>
        <w:t>Divine Comedy</w:t>
      </w:r>
    </w:p>
    <w:p w14:paraId="3FD17EBB" w14:textId="77777777" w:rsidR="00642B33" w:rsidRDefault="00437507" w:rsidP="00437507">
      <w:pPr>
        <w:ind w:left="360"/>
      </w:pPr>
      <w:r>
        <w:t xml:space="preserve">k.     </w:t>
      </w:r>
      <w:r w:rsidR="00642B33">
        <w:t>Jacquerie</w:t>
      </w:r>
    </w:p>
    <w:p w14:paraId="62F79D74" w14:textId="77777777" w:rsidR="003A2DCE" w:rsidRDefault="00437507" w:rsidP="00437507">
      <w:pPr>
        <w:ind w:left="360"/>
      </w:pPr>
      <w:r>
        <w:t xml:space="preserve">l.      </w:t>
      </w:r>
      <w:r w:rsidR="003A2DCE">
        <w:t>Statute of Kilkenny</w:t>
      </w:r>
      <w:r w:rsidR="0055460E">
        <w:t>, 1366</w:t>
      </w:r>
    </w:p>
    <w:p w14:paraId="50605CF5" w14:textId="77777777" w:rsidR="003A2DCE" w:rsidRDefault="00437507" w:rsidP="00437507">
      <w:pPr>
        <w:ind w:left="360"/>
      </w:pPr>
      <w:r>
        <w:t xml:space="preserve">m.    </w:t>
      </w:r>
      <w:r w:rsidR="003A2DCE">
        <w:t>Conciliarists</w:t>
      </w:r>
    </w:p>
    <w:p w14:paraId="1BDAF979" w14:textId="77777777" w:rsidR="003A2DCE" w:rsidRDefault="00437507" w:rsidP="00437507">
      <w:pPr>
        <w:ind w:left="360"/>
      </w:pPr>
      <w:r>
        <w:t xml:space="preserve">n.     </w:t>
      </w:r>
      <w:r w:rsidR="003A2DCE">
        <w:t>Great Famine</w:t>
      </w:r>
    </w:p>
    <w:p w14:paraId="3AA161F6" w14:textId="77777777" w:rsidR="00E8467D" w:rsidRDefault="00437507" w:rsidP="00437507">
      <w:pPr>
        <w:ind w:left="360"/>
      </w:pPr>
      <w:r>
        <w:t xml:space="preserve">o.     </w:t>
      </w:r>
      <w:r w:rsidR="002A1C3D">
        <w:t>Brethren</w:t>
      </w:r>
      <w:r w:rsidR="00E8467D">
        <w:t xml:space="preserve"> and Sisters of the Common Life</w:t>
      </w:r>
    </w:p>
    <w:p w14:paraId="5C37ED63" w14:textId="77777777" w:rsidR="00E8467D" w:rsidRPr="00437507" w:rsidRDefault="00437507" w:rsidP="00437507">
      <w:pPr>
        <w:ind w:left="360"/>
        <w:rPr>
          <w:b/>
        </w:rPr>
      </w:pPr>
      <w:r>
        <w:rPr>
          <w:b/>
        </w:rPr>
        <w:t xml:space="preserve">p.     </w:t>
      </w:r>
      <w:r w:rsidR="00E8467D" w:rsidRPr="00437507">
        <w:rPr>
          <w:b/>
        </w:rPr>
        <w:t>Imitation of Christ</w:t>
      </w:r>
    </w:p>
    <w:p w14:paraId="689AD2B1" w14:textId="77777777" w:rsidR="003A2DCE" w:rsidRDefault="00437507" w:rsidP="00437507">
      <w:pPr>
        <w:ind w:left="360"/>
      </w:pPr>
      <w:r>
        <w:t xml:space="preserve">q.     </w:t>
      </w:r>
      <w:r w:rsidR="003A2DCE">
        <w:t>Town liberties</w:t>
      </w:r>
    </w:p>
    <w:p w14:paraId="1691C771" w14:textId="77777777" w:rsidR="00E8467D" w:rsidRDefault="0014538F" w:rsidP="0014538F">
      <w:pPr>
        <w:ind w:left="360"/>
      </w:pPr>
      <w:r>
        <w:t xml:space="preserve">r.      </w:t>
      </w:r>
      <w:r w:rsidR="00F22FBB">
        <w:t>English House of Commons</w:t>
      </w:r>
    </w:p>
    <w:p w14:paraId="719CE62E" w14:textId="77777777" w:rsidR="00E8467D" w:rsidRDefault="0014538F" w:rsidP="0014538F">
      <w:pPr>
        <w:ind w:left="360"/>
      </w:pPr>
      <w:r>
        <w:t xml:space="preserve">s.      </w:t>
      </w:r>
      <w:r w:rsidR="00E8467D">
        <w:t>Jan Hus</w:t>
      </w:r>
    </w:p>
    <w:p w14:paraId="2B377264" w14:textId="77777777" w:rsidR="00E8467D" w:rsidRPr="00BA1E3E" w:rsidRDefault="0014538F" w:rsidP="0014538F">
      <w:pPr>
        <w:ind w:left="360"/>
      </w:pPr>
      <w:r>
        <w:rPr>
          <w:b/>
        </w:rPr>
        <w:t xml:space="preserve">t.      </w:t>
      </w:r>
      <w:r w:rsidR="00BA1E3E">
        <w:t>Erasmus</w:t>
      </w:r>
    </w:p>
    <w:p w14:paraId="092C2D97" w14:textId="77777777" w:rsidR="00E8467D" w:rsidRDefault="0014538F" w:rsidP="0014538F">
      <w:pPr>
        <w:ind w:left="360"/>
      </w:pPr>
      <w:r>
        <w:t xml:space="preserve">u.     </w:t>
      </w:r>
      <w:r w:rsidR="00E8467D">
        <w:t>John Wyclif</w:t>
      </w:r>
    </w:p>
    <w:p w14:paraId="7EDDA35D" w14:textId="77777777" w:rsidR="00E72578" w:rsidRPr="0055460E" w:rsidRDefault="0014538F" w:rsidP="0014538F">
      <w:pPr>
        <w:ind w:left="360"/>
        <w:rPr>
          <w:b/>
        </w:rPr>
      </w:pPr>
      <w:r>
        <w:t xml:space="preserve">v.     </w:t>
      </w:r>
      <w:r w:rsidR="0055460E">
        <w:t xml:space="preserve">Castiglione’s </w:t>
      </w:r>
      <w:r w:rsidR="0055460E">
        <w:rPr>
          <w:b/>
        </w:rPr>
        <w:t>The Courtier</w:t>
      </w:r>
    </w:p>
    <w:p w14:paraId="17D118C1" w14:textId="77777777" w:rsidR="002A1C3D" w:rsidRDefault="0014538F" w:rsidP="0014538F">
      <w:pPr>
        <w:ind w:left="360"/>
      </w:pPr>
      <w:r>
        <w:t xml:space="preserve">w.    </w:t>
      </w:r>
      <w:r w:rsidR="002A1C3D">
        <w:t xml:space="preserve">Christine de </w:t>
      </w:r>
      <w:proofErr w:type="spellStart"/>
      <w:r w:rsidR="002A1C3D">
        <w:t>Pizan</w:t>
      </w:r>
      <w:proofErr w:type="spellEnd"/>
    </w:p>
    <w:p w14:paraId="4BAF623A" w14:textId="77777777" w:rsidR="00F22FBB" w:rsidRDefault="0014538F" w:rsidP="0014538F">
      <w:pPr>
        <w:ind w:left="360"/>
      </w:pPr>
      <w:r>
        <w:t xml:space="preserve">x.     </w:t>
      </w:r>
      <w:r w:rsidR="00437507">
        <w:t>Blood purity</w:t>
      </w:r>
    </w:p>
    <w:p w14:paraId="22583B2A" w14:textId="77777777" w:rsidR="0014538F" w:rsidRDefault="0014538F" w:rsidP="0014538F">
      <w:pPr>
        <w:ind w:left="360"/>
      </w:pPr>
      <w:r>
        <w:t xml:space="preserve">y.     </w:t>
      </w:r>
      <w:r w:rsidR="0055460E">
        <w:t xml:space="preserve">Thomas More’s </w:t>
      </w:r>
      <w:r w:rsidRPr="0014538F">
        <w:rPr>
          <w:b/>
        </w:rPr>
        <w:t>Utopia</w:t>
      </w:r>
      <w:r w:rsidR="0055460E">
        <w:t>, 1516</w:t>
      </w:r>
      <w:r w:rsidR="006172CA">
        <w:rPr>
          <w:b/>
        </w:rPr>
        <w:t xml:space="preserve"> </w:t>
      </w:r>
    </w:p>
    <w:p w14:paraId="2DE289E8" w14:textId="77777777" w:rsidR="006172CA" w:rsidRDefault="006172CA" w:rsidP="0014538F">
      <w:pPr>
        <w:ind w:left="360"/>
      </w:pPr>
      <w:r>
        <w:t>z.      “On the Dignity of Man”</w:t>
      </w:r>
    </w:p>
    <w:p w14:paraId="66D16657" w14:textId="77777777" w:rsidR="006172CA" w:rsidRDefault="006172CA" w:rsidP="0014538F">
      <w:pPr>
        <w:ind w:left="360"/>
      </w:pPr>
      <w:r>
        <w:t>aa.    Court of Star Chamber</w:t>
      </w:r>
    </w:p>
    <w:p w14:paraId="0A500860" w14:textId="77777777" w:rsidR="006172CA" w:rsidRPr="0055460E" w:rsidRDefault="0055460E" w:rsidP="0014538F">
      <w:pPr>
        <w:ind w:left="360"/>
      </w:pPr>
      <w:r>
        <w:t xml:space="preserve">bb.    Machiavelli’s </w:t>
      </w:r>
      <w:r>
        <w:rPr>
          <w:b/>
        </w:rPr>
        <w:t>The Prince</w:t>
      </w:r>
      <w:r>
        <w:t>, 1513</w:t>
      </w:r>
    </w:p>
    <w:p w14:paraId="3B5E0C83" w14:textId="77777777" w:rsidR="00E4350F" w:rsidRPr="006172CA" w:rsidRDefault="00E4350F" w:rsidP="0014538F">
      <w:pPr>
        <w:ind w:left="360"/>
      </w:pPr>
      <w:r>
        <w:t>cc.     Concordat of Bologna, 1516</w:t>
      </w:r>
    </w:p>
    <w:sectPr w:rsidR="00E4350F" w:rsidRPr="006172CA" w:rsidSect="00DE46A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317D93"/>
    <w:multiLevelType w:val="hybridMultilevel"/>
    <w:tmpl w:val="8F8675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57D3A87"/>
    <w:multiLevelType w:val="hybridMultilevel"/>
    <w:tmpl w:val="FBBC124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36F"/>
    <w:rsid w:val="00050EDF"/>
    <w:rsid w:val="00057490"/>
    <w:rsid w:val="000E5F13"/>
    <w:rsid w:val="0014538F"/>
    <w:rsid w:val="0027515D"/>
    <w:rsid w:val="002A1C3D"/>
    <w:rsid w:val="002C77B1"/>
    <w:rsid w:val="00395785"/>
    <w:rsid w:val="003A2DCE"/>
    <w:rsid w:val="00437507"/>
    <w:rsid w:val="0055460E"/>
    <w:rsid w:val="00590654"/>
    <w:rsid w:val="006172CA"/>
    <w:rsid w:val="00642B33"/>
    <w:rsid w:val="006572F8"/>
    <w:rsid w:val="00677C6A"/>
    <w:rsid w:val="00A7436F"/>
    <w:rsid w:val="00B45EA2"/>
    <w:rsid w:val="00B73199"/>
    <w:rsid w:val="00BA1E3E"/>
    <w:rsid w:val="00BD06DB"/>
    <w:rsid w:val="00BD579B"/>
    <w:rsid w:val="00C52215"/>
    <w:rsid w:val="00D73612"/>
    <w:rsid w:val="00DE46AF"/>
    <w:rsid w:val="00E4350F"/>
    <w:rsid w:val="00E72578"/>
    <w:rsid w:val="00E8467D"/>
    <w:rsid w:val="00F22FBB"/>
    <w:rsid w:val="00F42747"/>
    <w:rsid w:val="00F54E86"/>
    <w:rsid w:val="00FA6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488BE0DF"/>
  <w15:docId w15:val="{F0943D51-90CC-417F-B9F0-4836240C9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6A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665</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SANDY</dc:creator>
  <cp:lastModifiedBy>Gene</cp:lastModifiedBy>
  <cp:revision>3</cp:revision>
  <cp:lastPrinted>2008-10-29T20:34:00Z</cp:lastPrinted>
  <dcterms:created xsi:type="dcterms:W3CDTF">2018-10-19T19:51:00Z</dcterms:created>
  <dcterms:modified xsi:type="dcterms:W3CDTF">2018-10-19T19:51:00Z</dcterms:modified>
</cp:coreProperties>
</file>